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D1" w:rsidRPr="004908D1" w:rsidRDefault="004908D1" w:rsidP="0049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D1">
        <w:rPr>
          <w:rFonts w:ascii="Times New Roman" w:hAnsi="Times New Roman" w:cs="Times New Roman"/>
          <w:b/>
          <w:sz w:val="28"/>
          <w:szCs w:val="28"/>
        </w:rPr>
        <w:t>Самооценивание.</w:t>
      </w:r>
    </w:p>
    <w:p w:rsidR="004908D1" w:rsidRPr="004908D1" w:rsidRDefault="004908D1" w:rsidP="004908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8D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4908D1">
        <w:rPr>
          <w:rFonts w:ascii="Times New Roman" w:hAnsi="Times New Roman" w:cs="Times New Roman"/>
          <w:sz w:val="28"/>
          <w:szCs w:val="28"/>
        </w:rPr>
        <w:t xml:space="preserve"> оценивание позволяет самому ученику понимать, насколько он должен заработать, чтобы получить «3», « 4» или «5».</w:t>
      </w:r>
    </w:p>
    <w:p w:rsidR="004908D1" w:rsidRPr="004908D1" w:rsidRDefault="004908D1" w:rsidP="004908D1">
      <w:pPr>
        <w:rPr>
          <w:rFonts w:ascii="Times New Roman" w:hAnsi="Times New Roman" w:cs="Times New Roman"/>
          <w:sz w:val="28"/>
          <w:szCs w:val="28"/>
        </w:rPr>
      </w:pPr>
      <w:r w:rsidRPr="004908D1">
        <w:rPr>
          <w:rFonts w:ascii="Times New Roman" w:hAnsi="Times New Roman" w:cs="Times New Roman"/>
          <w:sz w:val="28"/>
          <w:szCs w:val="28"/>
        </w:rPr>
        <w:t xml:space="preserve">Методом самооценки может стать заполнение в течение урока следующей таблицы, которая демонстрирует устойчивое развитие во время урока.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2970"/>
        <w:gridCol w:w="1260"/>
        <w:gridCol w:w="2651"/>
      </w:tblGrid>
      <w:tr w:rsidR="004908D1" w:rsidRPr="004908D1" w:rsidTr="009D5193">
        <w:trPr>
          <w:trHeight w:val="647"/>
        </w:trPr>
        <w:tc>
          <w:tcPr>
            <w:tcW w:w="2271" w:type="dxa"/>
          </w:tcPr>
          <w:p w:rsidR="004908D1" w:rsidRPr="004908D1" w:rsidRDefault="004908D1" w:rsidP="009D5193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908D1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  <w:p w:rsidR="004908D1" w:rsidRPr="004908D1" w:rsidRDefault="004908D1" w:rsidP="009D5193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D1">
              <w:rPr>
                <w:rFonts w:ascii="Times New Roman" w:hAnsi="Times New Roman" w:cs="Times New Roman"/>
                <w:sz w:val="28"/>
                <w:szCs w:val="28"/>
              </w:rPr>
              <w:t xml:space="preserve"> Знал до изучения темы</w:t>
            </w:r>
          </w:p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D1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  <w:r w:rsidRPr="00490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908D1" w:rsidRPr="004908D1" w:rsidRDefault="004908D1" w:rsidP="009D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D1">
              <w:rPr>
                <w:rFonts w:ascii="Times New Roman" w:hAnsi="Times New Roman" w:cs="Times New Roman"/>
                <w:sz w:val="28"/>
                <w:szCs w:val="28"/>
              </w:rPr>
              <w:t>Могу применить</w:t>
            </w:r>
          </w:p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8D1" w:rsidRPr="004908D1" w:rsidTr="009D5193">
        <w:trPr>
          <w:trHeight w:val="647"/>
        </w:trPr>
        <w:tc>
          <w:tcPr>
            <w:tcW w:w="2271" w:type="dxa"/>
          </w:tcPr>
          <w:p w:rsidR="004908D1" w:rsidRPr="004908D1" w:rsidRDefault="004908D1" w:rsidP="009D5193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08D1" w:rsidRPr="004908D1" w:rsidRDefault="004908D1" w:rsidP="009D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4908D1" w:rsidRPr="004908D1" w:rsidRDefault="004908D1" w:rsidP="009D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20" w:rsidRPr="004908D1" w:rsidRDefault="00104220">
      <w:pPr>
        <w:rPr>
          <w:rFonts w:ascii="Times New Roman" w:hAnsi="Times New Roman" w:cs="Times New Roman"/>
          <w:sz w:val="28"/>
          <w:szCs w:val="28"/>
        </w:rPr>
      </w:pPr>
    </w:p>
    <w:sectPr w:rsidR="00104220" w:rsidRPr="004908D1" w:rsidSect="001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D1"/>
    <w:rsid w:val="00104220"/>
    <w:rsid w:val="001C78A8"/>
    <w:rsid w:val="002E0467"/>
    <w:rsid w:val="0049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2014-02-10T07:27:00Z</cp:lastPrinted>
  <dcterms:created xsi:type="dcterms:W3CDTF">2014-02-10T07:26:00Z</dcterms:created>
  <dcterms:modified xsi:type="dcterms:W3CDTF">2014-02-10T07:27:00Z</dcterms:modified>
</cp:coreProperties>
</file>