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4" w:rsidRPr="009F7E27" w:rsidRDefault="00147774" w:rsidP="00147774">
      <w:pPr>
        <w:jc w:val="both"/>
        <w:rPr>
          <w:szCs w:val="28"/>
        </w:rPr>
      </w:pPr>
      <w:r>
        <w:rPr>
          <w:szCs w:val="28"/>
        </w:rPr>
        <w:t>5.7</w:t>
      </w:r>
      <w:r w:rsidRPr="009F7E27">
        <w:rPr>
          <w:szCs w:val="28"/>
        </w:rPr>
        <w:t xml:space="preserve">.3. Общее собрание трудового коллектива учреждения собирается по мере необходимости. Общее собрание трудового коллектива учреждения вправе принимать решение, если в его работе участвует более половины сотрудников, для которых учреждение является основным местом работы.   </w:t>
      </w:r>
    </w:p>
    <w:p w:rsidR="00147774" w:rsidRPr="009F7E27" w:rsidRDefault="00147774" w:rsidP="00147774">
      <w:pPr>
        <w:jc w:val="both"/>
        <w:rPr>
          <w:szCs w:val="28"/>
        </w:rPr>
      </w:pPr>
      <w:r w:rsidRPr="009F7E27">
        <w:rPr>
          <w:szCs w:val="28"/>
        </w:rPr>
        <w:t xml:space="preserve">      Решение общего собрания трудового коллектива учреждения принимается простым большинством голосов присутствующих на собрании работников.</w:t>
      </w:r>
    </w:p>
    <w:p w:rsidR="00147774" w:rsidRPr="009F7E27" w:rsidRDefault="00147774" w:rsidP="00147774">
      <w:pPr>
        <w:jc w:val="both"/>
        <w:rPr>
          <w:szCs w:val="28"/>
        </w:rPr>
      </w:pPr>
      <w:r w:rsidRPr="009F7E27">
        <w:rPr>
          <w:szCs w:val="28"/>
        </w:rPr>
        <w:t xml:space="preserve">     К исключительной компетенции общего собрания учреждения относятся:</w:t>
      </w:r>
    </w:p>
    <w:p w:rsidR="00147774" w:rsidRPr="009F7E27" w:rsidRDefault="00147774" w:rsidP="00147774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9F7E27">
        <w:rPr>
          <w:szCs w:val="28"/>
        </w:rPr>
        <w:t>согласование правил внутреннего трудового распорядка учреждения по представлению директора;</w:t>
      </w:r>
    </w:p>
    <w:p w:rsidR="00147774" w:rsidRPr="009F7E27" w:rsidRDefault="00147774" w:rsidP="00147774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9F7E27">
        <w:rPr>
          <w:szCs w:val="28"/>
        </w:rPr>
        <w:t xml:space="preserve">принятие устава учреждения, изменений и </w:t>
      </w:r>
      <w:proofErr w:type="gramStart"/>
      <w:r w:rsidRPr="009F7E27">
        <w:rPr>
          <w:szCs w:val="28"/>
        </w:rPr>
        <w:t>дополнений</w:t>
      </w:r>
      <w:proofErr w:type="gramEnd"/>
      <w:r w:rsidRPr="009F7E27">
        <w:rPr>
          <w:szCs w:val="28"/>
        </w:rPr>
        <w:t xml:space="preserve"> вносимых в устав;</w:t>
      </w:r>
    </w:p>
    <w:p w:rsidR="00147774" w:rsidRPr="009F7E27" w:rsidRDefault="00147774" w:rsidP="00147774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9F7E27">
        <w:rPr>
          <w:szCs w:val="28"/>
        </w:rPr>
        <w:t>принятие решения о необходимости заключения коллективного договора;</w:t>
      </w:r>
    </w:p>
    <w:p w:rsidR="00147774" w:rsidRPr="009F7E27" w:rsidRDefault="00147774" w:rsidP="00147774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9F7E27">
        <w:rPr>
          <w:szCs w:val="28"/>
        </w:rPr>
        <w:t xml:space="preserve">образование органа общественной самодеятельности – совета трудового коллектива – для ведения коллективных переговоров с администрацией учреждения по вопросам заключения, изменения, дополнения коллективного договора и </w:t>
      </w:r>
      <w:proofErr w:type="gramStart"/>
      <w:r w:rsidRPr="009F7E27">
        <w:rPr>
          <w:szCs w:val="28"/>
        </w:rPr>
        <w:t>контроля  за</w:t>
      </w:r>
      <w:proofErr w:type="gramEnd"/>
      <w:r w:rsidRPr="009F7E27">
        <w:rPr>
          <w:szCs w:val="28"/>
        </w:rPr>
        <w:t xml:space="preserve"> его выполнением;</w:t>
      </w:r>
    </w:p>
    <w:p w:rsidR="00147774" w:rsidRPr="009F7E27" w:rsidRDefault="00147774" w:rsidP="00147774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9F7E27">
        <w:rPr>
          <w:szCs w:val="28"/>
        </w:rPr>
        <w:t>обсуждение и принятие коллективного договора;</w:t>
      </w:r>
    </w:p>
    <w:p w:rsidR="00147774" w:rsidRPr="009F7E27" w:rsidRDefault="00147774" w:rsidP="00147774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9F7E27">
        <w:rPr>
          <w:szCs w:val="28"/>
        </w:rPr>
        <w:t>заслушивание ежегодного отчета совета трудового коллектива и администрации учреждения о выполнении коллективного трудового договора;</w:t>
      </w:r>
    </w:p>
    <w:p w:rsidR="00147774" w:rsidRPr="009F7E27" w:rsidRDefault="00147774" w:rsidP="00147774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9F7E27">
        <w:rPr>
          <w:szCs w:val="28"/>
        </w:rPr>
        <w:t>определение численности и срока полномочий комиссии по трудовым спорам учреждения, избрание ее членов;</w:t>
      </w:r>
    </w:p>
    <w:p w:rsidR="00147774" w:rsidRPr="009F7E27" w:rsidRDefault="00147774" w:rsidP="00147774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9F7E27">
        <w:rPr>
          <w:szCs w:val="28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спора.</w:t>
      </w:r>
    </w:p>
    <w:p w:rsidR="00147774" w:rsidRPr="00147774" w:rsidRDefault="00147774"/>
    <w:sectPr w:rsidR="00147774" w:rsidRPr="00147774" w:rsidSect="00E9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00C3"/>
    <w:multiLevelType w:val="hybridMultilevel"/>
    <w:tmpl w:val="34BA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7774"/>
    <w:rsid w:val="00147774"/>
    <w:rsid w:val="00E9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>МОУ ООШ№18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2015-02-26T23:43:00Z</dcterms:created>
  <dcterms:modified xsi:type="dcterms:W3CDTF">2015-02-26T23:46:00Z</dcterms:modified>
</cp:coreProperties>
</file>